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094" w:rsidRPr="008D4094" w:rsidRDefault="008D4094" w:rsidP="008D4094">
      <w:pPr>
        <w:spacing w:after="240"/>
      </w:pPr>
      <w:r w:rsidRPr="008D4094">
        <w:br/>
      </w:r>
      <w:r w:rsidRPr="008D4094">
        <w:rPr>
          <w:b/>
          <w:bCs/>
        </w:rPr>
        <w:t>Teacher: Ms. Kinney</w:t>
      </w:r>
      <w:r w:rsidRPr="008D4094">
        <w:rPr>
          <w:b/>
          <w:bCs/>
        </w:rPr>
        <w:br/>
        <w:t>Office: Room 022</w:t>
      </w:r>
      <w:r w:rsidRPr="008D4094">
        <w:rPr>
          <w:b/>
          <w:bCs/>
        </w:rPr>
        <w:br/>
        <w:t>Office Phone: (123) 456 7890</w:t>
      </w:r>
      <w:r w:rsidRPr="008D4094">
        <w:rPr>
          <w:b/>
          <w:bCs/>
        </w:rPr>
        <w:br/>
        <w:t>Office Hours:</w:t>
      </w:r>
      <w:r w:rsidRPr="008D4094">
        <w:t xml:space="preserve"> Tuesday &amp; Thursday 3-4</w:t>
      </w:r>
      <w:r w:rsidRPr="008D4094">
        <w:br/>
      </w:r>
      <w:r w:rsidRPr="008D4094">
        <w:rPr>
          <w:b/>
          <w:bCs/>
        </w:rPr>
        <w:t>E-mail:</w:t>
      </w:r>
      <w:r w:rsidRPr="008D4094">
        <w:t xml:space="preserve"> </w:t>
      </w:r>
      <w:hyperlink r:id="rId5" w:history="1">
        <w:r w:rsidRPr="008D4094">
          <w:rPr>
            <w:color w:val="0000FF"/>
            <w:u w:val="single"/>
          </w:rPr>
          <w:t>Lydia.Kinney@maine.edu</w:t>
        </w:r>
      </w:hyperlink>
    </w:p>
    <w:tbl>
      <w:tblPr>
        <w:tblW w:w="0" w:type="auto"/>
        <w:tblCellSpacing w:w="15" w:type="dxa"/>
        <w:tblCellMar>
          <w:top w:w="15" w:type="dxa"/>
          <w:left w:w="15" w:type="dxa"/>
          <w:bottom w:w="15" w:type="dxa"/>
          <w:right w:w="15" w:type="dxa"/>
        </w:tblCellMar>
        <w:tblLook w:val="04A0"/>
      </w:tblPr>
      <w:tblGrid>
        <w:gridCol w:w="9450"/>
      </w:tblGrid>
      <w:tr w:rsidR="008D4094" w:rsidRPr="008D4094" w:rsidTr="008D4094">
        <w:trPr>
          <w:tblCellSpacing w:w="15" w:type="dxa"/>
        </w:trPr>
        <w:tc>
          <w:tcPr>
            <w:tcW w:w="0" w:type="auto"/>
            <w:vAlign w:val="center"/>
            <w:hideMark/>
          </w:tcPr>
          <w:p w:rsidR="008D4094" w:rsidRPr="008D4094" w:rsidRDefault="008D4094" w:rsidP="008D4094">
            <w:pPr>
              <w:spacing w:before="100" w:beforeAutospacing="1" w:after="100" w:afterAutospacing="1"/>
              <w:outlineLvl w:val="0"/>
              <w:rPr>
                <w:b/>
                <w:bCs/>
                <w:kern w:val="36"/>
                <w:sz w:val="48"/>
                <w:szCs w:val="48"/>
              </w:rPr>
            </w:pPr>
            <w:r w:rsidRPr="008D4094">
              <w:rPr>
                <w:b/>
                <w:bCs/>
                <w:kern w:val="36"/>
                <w:sz w:val="48"/>
                <w:szCs w:val="48"/>
              </w:rPr>
              <w:t>Summary of Unit</w:t>
            </w:r>
          </w:p>
        </w:tc>
      </w:tr>
      <w:tr w:rsidR="008D4094" w:rsidRPr="008D4094" w:rsidTr="008D4094">
        <w:trPr>
          <w:tblCellSpacing w:w="15" w:type="dxa"/>
        </w:trPr>
        <w:tc>
          <w:tcPr>
            <w:tcW w:w="0" w:type="auto"/>
            <w:vAlign w:val="center"/>
            <w:hideMark/>
          </w:tcPr>
          <w:p w:rsidR="008D4094" w:rsidRPr="008D4094" w:rsidRDefault="008D4094" w:rsidP="008D4094">
            <w:r w:rsidRPr="008D4094">
              <w:t>This unit is based on Narrative Writing. You will explore and expand your own narrative writing abilities. You will learn how to organize your thoughts and ideas in a logical sequence. You will learn literary elements and the impact that they have on your writing. You will do exercises from writing prompts and from your own ideas.</w:t>
            </w:r>
          </w:p>
        </w:tc>
      </w:tr>
    </w:tbl>
    <w:p w:rsidR="008D4094" w:rsidRPr="008D4094" w:rsidRDefault="008D4094" w:rsidP="008D4094">
      <w:pPr>
        <w:spacing w:after="240"/>
      </w:pPr>
    </w:p>
    <w:tbl>
      <w:tblPr>
        <w:tblW w:w="0" w:type="auto"/>
        <w:tblCellSpacing w:w="15" w:type="dxa"/>
        <w:tblCellMar>
          <w:top w:w="15" w:type="dxa"/>
          <w:left w:w="15" w:type="dxa"/>
          <w:bottom w:w="15" w:type="dxa"/>
          <w:right w:w="15" w:type="dxa"/>
        </w:tblCellMar>
        <w:tblLook w:val="04A0"/>
      </w:tblPr>
      <w:tblGrid>
        <w:gridCol w:w="9369"/>
        <w:gridCol w:w="81"/>
      </w:tblGrid>
      <w:tr w:rsidR="008D4094" w:rsidRPr="008D4094" w:rsidTr="008D4094">
        <w:trPr>
          <w:tblCellSpacing w:w="15" w:type="dxa"/>
        </w:trPr>
        <w:tc>
          <w:tcPr>
            <w:tcW w:w="0" w:type="auto"/>
            <w:vAlign w:val="center"/>
            <w:hideMark/>
          </w:tcPr>
          <w:p w:rsidR="008D4094" w:rsidRPr="008D4094" w:rsidRDefault="008D4094" w:rsidP="008D4094">
            <w:r w:rsidRPr="008D4094">
              <w:rPr>
                <w:b/>
                <w:bCs/>
              </w:rPr>
              <w:t>Establish Goals:</w:t>
            </w:r>
            <w:r w:rsidRPr="008D4094">
              <w:t xml:space="preserve"> </w:t>
            </w:r>
            <w:r w:rsidRPr="008D4094">
              <w:rPr>
                <w:b/>
                <w:bCs/>
              </w:rPr>
              <w:t>(G)</w:t>
            </w:r>
          </w:p>
        </w:tc>
        <w:tc>
          <w:tcPr>
            <w:tcW w:w="0" w:type="auto"/>
            <w:vAlign w:val="center"/>
            <w:hideMark/>
          </w:tcPr>
          <w:p w:rsidR="008D4094" w:rsidRPr="008D4094" w:rsidRDefault="008D4094" w:rsidP="008D4094"/>
        </w:tc>
      </w:tr>
      <w:tr w:rsidR="008D4094" w:rsidRPr="008D4094" w:rsidTr="008D4094">
        <w:trPr>
          <w:tblCellSpacing w:w="15" w:type="dxa"/>
        </w:trPr>
        <w:tc>
          <w:tcPr>
            <w:tcW w:w="0" w:type="auto"/>
            <w:vAlign w:val="center"/>
            <w:hideMark/>
          </w:tcPr>
          <w:p w:rsidR="008D4094" w:rsidRPr="008D4094" w:rsidRDefault="008D4094" w:rsidP="008D4094">
            <w:r w:rsidRPr="008D4094">
              <w:rPr>
                <w:b/>
                <w:bCs/>
              </w:rPr>
              <w:t>Maine Learning Results: English Language Arts B Writing</w:t>
            </w:r>
            <w:r w:rsidRPr="008D4094">
              <w:rPr>
                <w:b/>
                <w:bCs/>
              </w:rPr>
              <w:br/>
              <w:t>B2 Narrative</w:t>
            </w:r>
            <w:r w:rsidRPr="008D4094">
              <w:rPr>
                <w:b/>
                <w:bCs/>
              </w:rPr>
              <w:br/>
              <w:t>Grades 9-Diploma</w:t>
            </w:r>
            <w:r w:rsidRPr="008D4094">
              <w:rPr>
                <w:b/>
                <w:bCs/>
              </w:rPr>
              <w:br/>
              <w:t>Students embed narrative writing in a written text when appropriate to the audience and purposes.</w:t>
            </w:r>
            <w:r w:rsidRPr="008D4094">
              <w:br/>
              <w:t>a. Use diction, syntax, and tone to create a distinctive voice.</w:t>
            </w:r>
            <w:r w:rsidRPr="008D4094">
              <w:br/>
              <w:t>b. Organize idea in a logical sequence with effective transitions.</w:t>
            </w:r>
          </w:p>
        </w:tc>
        <w:tc>
          <w:tcPr>
            <w:tcW w:w="0" w:type="auto"/>
            <w:vAlign w:val="center"/>
            <w:hideMark/>
          </w:tcPr>
          <w:p w:rsidR="008D4094" w:rsidRPr="008D4094" w:rsidRDefault="008D4094" w:rsidP="008D4094">
            <w:pPr>
              <w:rPr>
                <w:sz w:val="20"/>
                <w:szCs w:val="20"/>
              </w:rPr>
            </w:pPr>
          </w:p>
        </w:tc>
      </w:tr>
    </w:tbl>
    <w:p w:rsidR="008D4094" w:rsidRPr="008D4094" w:rsidRDefault="008D4094" w:rsidP="008D4094">
      <w:pPr>
        <w:spacing w:before="100" w:beforeAutospacing="1" w:after="100" w:afterAutospacing="1"/>
        <w:outlineLvl w:val="1"/>
        <w:rPr>
          <w:b/>
          <w:bCs/>
          <w:sz w:val="36"/>
          <w:szCs w:val="36"/>
        </w:rPr>
      </w:pPr>
      <w:r w:rsidRPr="008D4094">
        <w:rPr>
          <w:b/>
          <w:bCs/>
          <w:i/>
          <w:iCs/>
          <w:sz w:val="36"/>
          <w:szCs w:val="36"/>
        </w:rPr>
        <w:t>What understandings are desired?</w:t>
      </w:r>
    </w:p>
    <w:p w:rsidR="008D4094" w:rsidRPr="008D4094" w:rsidRDefault="008D4094" w:rsidP="008D4094">
      <w:pPr>
        <w:spacing w:after="240"/>
      </w:pPr>
      <w:r w:rsidRPr="008D4094">
        <w:br/>
      </w:r>
      <w:r w:rsidRPr="008D4094">
        <w:br/>
      </w:r>
      <w:r w:rsidRPr="008D4094">
        <w:br/>
      </w:r>
      <w:r w:rsidRPr="008D4094">
        <w:br/>
      </w:r>
      <w:r w:rsidRPr="008D4094">
        <w:br/>
      </w:r>
      <w:r w:rsidRPr="008D4094">
        <w:br/>
      </w:r>
      <w:r w:rsidRPr="008D4094">
        <w:br/>
      </w:r>
      <w:r w:rsidRPr="008D4094">
        <w:br/>
      </w:r>
      <w:r w:rsidRPr="008D4094">
        <w:br/>
      </w:r>
    </w:p>
    <w:tbl>
      <w:tblPr>
        <w:tblW w:w="0" w:type="auto"/>
        <w:tblCellSpacing w:w="15" w:type="dxa"/>
        <w:tblCellMar>
          <w:top w:w="15" w:type="dxa"/>
          <w:left w:w="15" w:type="dxa"/>
          <w:bottom w:w="15" w:type="dxa"/>
          <w:right w:w="15" w:type="dxa"/>
        </w:tblCellMar>
        <w:tblLook w:val="04A0"/>
      </w:tblPr>
      <w:tblGrid>
        <w:gridCol w:w="9450"/>
      </w:tblGrid>
      <w:tr w:rsidR="008D4094" w:rsidRPr="008D4094" w:rsidTr="008D4094">
        <w:trPr>
          <w:tblCellSpacing w:w="15" w:type="dxa"/>
        </w:trPr>
        <w:tc>
          <w:tcPr>
            <w:tcW w:w="0" w:type="auto"/>
            <w:vAlign w:val="center"/>
            <w:hideMark/>
          </w:tcPr>
          <w:p w:rsidR="008D4094" w:rsidRPr="008D4094" w:rsidRDefault="008D4094" w:rsidP="008D4094">
            <w:r w:rsidRPr="008D4094">
              <w:rPr>
                <w:i/>
                <w:iCs/>
              </w:rPr>
              <w:t>Students will understand that:</w:t>
            </w:r>
            <w:r w:rsidRPr="008D4094">
              <w:t xml:space="preserve"> </w:t>
            </w:r>
            <w:r w:rsidRPr="008D4094">
              <w:rPr>
                <w:b/>
                <w:bCs/>
              </w:rPr>
              <w:t>(U)</w:t>
            </w:r>
          </w:p>
        </w:tc>
      </w:tr>
      <w:tr w:rsidR="008D4094" w:rsidRPr="008D4094" w:rsidTr="008D4094">
        <w:trPr>
          <w:tblCellSpacing w:w="15" w:type="dxa"/>
        </w:trPr>
        <w:tc>
          <w:tcPr>
            <w:tcW w:w="0" w:type="auto"/>
            <w:vAlign w:val="center"/>
            <w:hideMark/>
          </w:tcPr>
          <w:p w:rsidR="008D4094" w:rsidRPr="008D4094" w:rsidRDefault="008D4094" w:rsidP="008D4094">
            <w:r w:rsidRPr="008D4094">
              <w:t>• Literary elements are key components to exceptional writing.</w:t>
            </w:r>
            <w:r w:rsidRPr="008D4094">
              <w:br/>
              <w:t>• Organizing their thoughts and ideas in a logistical sequence will enable them to develop successful narratives.</w:t>
            </w:r>
            <w:r w:rsidRPr="008D4094">
              <w:br/>
              <w:t>•The style of the written text effects the voice present within the text</w:t>
            </w:r>
          </w:p>
        </w:tc>
      </w:tr>
    </w:tbl>
    <w:p w:rsidR="008D4094" w:rsidRPr="008D4094" w:rsidRDefault="008D4094" w:rsidP="008D4094">
      <w:r w:rsidRPr="008D4094">
        <w:br/>
      </w:r>
    </w:p>
    <w:p w:rsidR="008D4094" w:rsidRPr="008D4094" w:rsidRDefault="008D4094" w:rsidP="008D4094">
      <w:pPr>
        <w:spacing w:before="100" w:beforeAutospacing="1" w:after="100" w:afterAutospacing="1"/>
        <w:outlineLvl w:val="1"/>
        <w:rPr>
          <w:b/>
          <w:bCs/>
          <w:sz w:val="36"/>
          <w:szCs w:val="36"/>
        </w:rPr>
      </w:pPr>
      <w:r w:rsidRPr="008D4094">
        <w:rPr>
          <w:b/>
          <w:bCs/>
          <w:i/>
          <w:iCs/>
          <w:sz w:val="36"/>
          <w:szCs w:val="36"/>
        </w:rPr>
        <w:lastRenderedPageBreak/>
        <w:t>What essential questions will be considered?</w:t>
      </w:r>
    </w:p>
    <w:tbl>
      <w:tblPr>
        <w:tblW w:w="0" w:type="auto"/>
        <w:tblCellSpacing w:w="15" w:type="dxa"/>
        <w:tblCellMar>
          <w:top w:w="15" w:type="dxa"/>
          <w:left w:w="15" w:type="dxa"/>
          <w:bottom w:w="15" w:type="dxa"/>
          <w:right w:w="15" w:type="dxa"/>
        </w:tblCellMar>
        <w:tblLook w:val="04A0"/>
      </w:tblPr>
      <w:tblGrid>
        <w:gridCol w:w="6606"/>
      </w:tblGrid>
      <w:tr w:rsidR="008D4094" w:rsidRPr="008D4094" w:rsidTr="008D4094">
        <w:trPr>
          <w:tblCellSpacing w:w="15" w:type="dxa"/>
        </w:trPr>
        <w:tc>
          <w:tcPr>
            <w:tcW w:w="0" w:type="auto"/>
            <w:vAlign w:val="center"/>
            <w:hideMark/>
          </w:tcPr>
          <w:p w:rsidR="008D4094" w:rsidRPr="008D4094" w:rsidRDefault="008D4094" w:rsidP="008D4094">
            <w:r w:rsidRPr="008D4094">
              <w:rPr>
                <w:b/>
                <w:bCs/>
              </w:rPr>
              <w:t>Essential Questions:</w:t>
            </w:r>
            <w:r w:rsidRPr="008D4094">
              <w:t xml:space="preserve"> </w:t>
            </w:r>
            <w:r w:rsidRPr="008D4094">
              <w:rPr>
                <w:b/>
                <w:bCs/>
              </w:rPr>
              <w:t>(Q)</w:t>
            </w:r>
          </w:p>
        </w:tc>
      </w:tr>
      <w:tr w:rsidR="008D4094" w:rsidRPr="008D4094" w:rsidTr="008D4094">
        <w:trPr>
          <w:tblCellSpacing w:w="15" w:type="dxa"/>
        </w:trPr>
        <w:tc>
          <w:tcPr>
            <w:tcW w:w="0" w:type="auto"/>
            <w:vAlign w:val="center"/>
            <w:hideMark/>
          </w:tcPr>
          <w:p w:rsidR="008D4094" w:rsidRPr="008D4094" w:rsidRDefault="008D4094" w:rsidP="008D4094">
            <w:r w:rsidRPr="008D4094">
              <w:t>•How does the use of literary elements impact narrative writing?</w:t>
            </w:r>
            <w:r w:rsidRPr="008D4094">
              <w:br/>
              <w:t>•How does an author effectively transition their thoughts and ideas?</w:t>
            </w:r>
            <w:r w:rsidRPr="008D4094">
              <w:br/>
              <w:t>•Why would an author choose to use a specific voice?</w:t>
            </w:r>
          </w:p>
        </w:tc>
      </w:tr>
    </w:tbl>
    <w:p w:rsidR="008D4094" w:rsidRPr="008D4094" w:rsidRDefault="008D4094" w:rsidP="008D4094">
      <w:pPr>
        <w:spacing w:before="100" w:beforeAutospacing="1" w:after="100" w:afterAutospacing="1"/>
        <w:outlineLvl w:val="1"/>
        <w:rPr>
          <w:b/>
          <w:bCs/>
          <w:sz w:val="36"/>
          <w:szCs w:val="36"/>
        </w:rPr>
      </w:pPr>
      <w:r w:rsidRPr="008D4094">
        <w:rPr>
          <w:b/>
          <w:bCs/>
          <w:i/>
          <w:iCs/>
          <w:sz w:val="36"/>
          <w:szCs w:val="36"/>
        </w:rPr>
        <w:t>What key knowledge and skills will students acquire as a result of this unit?</w:t>
      </w:r>
    </w:p>
    <w:p w:rsidR="008D4094" w:rsidRPr="008D4094" w:rsidRDefault="008D4094" w:rsidP="008D4094">
      <w:pPr>
        <w:spacing w:after="240"/>
      </w:pPr>
      <w:r w:rsidRPr="008D4094">
        <w:br/>
      </w:r>
      <w:r w:rsidRPr="008D4094">
        <w:br/>
      </w:r>
      <w:r w:rsidRPr="008D4094">
        <w:br/>
      </w:r>
      <w:r w:rsidRPr="008D4094">
        <w:br/>
      </w:r>
      <w:r w:rsidRPr="008D4094">
        <w:br/>
      </w:r>
      <w:r w:rsidRPr="008D4094">
        <w:br/>
      </w:r>
      <w:r w:rsidRPr="008D4094">
        <w:br/>
      </w:r>
      <w:r w:rsidRPr="008D4094">
        <w:br/>
      </w:r>
      <w:r w:rsidRPr="008D4094">
        <w:br/>
      </w:r>
    </w:p>
    <w:tbl>
      <w:tblPr>
        <w:tblW w:w="0" w:type="auto"/>
        <w:tblCellSpacing w:w="15" w:type="dxa"/>
        <w:tblCellMar>
          <w:top w:w="15" w:type="dxa"/>
          <w:left w:w="15" w:type="dxa"/>
          <w:bottom w:w="15" w:type="dxa"/>
          <w:right w:w="15" w:type="dxa"/>
        </w:tblCellMar>
        <w:tblLook w:val="04A0"/>
      </w:tblPr>
      <w:tblGrid>
        <w:gridCol w:w="7062"/>
        <w:gridCol w:w="2307"/>
        <w:gridCol w:w="81"/>
      </w:tblGrid>
      <w:tr w:rsidR="008D4094" w:rsidRPr="008D4094" w:rsidTr="008D4094">
        <w:trPr>
          <w:gridAfter w:val="1"/>
          <w:tblCellSpacing w:w="15" w:type="dxa"/>
        </w:trPr>
        <w:tc>
          <w:tcPr>
            <w:tcW w:w="0" w:type="auto"/>
            <w:vAlign w:val="center"/>
            <w:hideMark/>
          </w:tcPr>
          <w:p w:rsidR="008D4094" w:rsidRPr="008D4094" w:rsidRDefault="008D4094" w:rsidP="008D4094">
            <w:r w:rsidRPr="008D4094">
              <w:rPr>
                <w:i/>
                <w:iCs/>
              </w:rPr>
              <w:t>Students will know:</w:t>
            </w:r>
            <w:r w:rsidRPr="008D4094">
              <w:t xml:space="preserve"> </w:t>
            </w:r>
            <w:r w:rsidRPr="008D4094">
              <w:rPr>
                <w:b/>
                <w:bCs/>
              </w:rPr>
              <w:t>(K)</w:t>
            </w:r>
          </w:p>
        </w:tc>
        <w:tc>
          <w:tcPr>
            <w:tcW w:w="0" w:type="auto"/>
            <w:vAlign w:val="center"/>
            <w:hideMark/>
          </w:tcPr>
          <w:p w:rsidR="008D4094" w:rsidRPr="008D4094" w:rsidRDefault="008D4094" w:rsidP="008D4094">
            <w:r w:rsidRPr="008D4094">
              <w:rPr>
                <w:i/>
                <w:iCs/>
              </w:rPr>
              <w:t>Students will be able to do:</w:t>
            </w:r>
            <w:r w:rsidRPr="008D4094">
              <w:t xml:space="preserve"> </w:t>
            </w:r>
            <w:r w:rsidRPr="008D4094">
              <w:rPr>
                <w:b/>
                <w:bCs/>
              </w:rPr>
              <w:t>(S)</w:t>
            </w:r>
          </w:p>
        </w:tc>
      </w:tr>
      <w:tr w:rsidR="008D4094" w:rsidRPr="008D4094" w:rsidTr="008D4094">
        <w:trPr>
          <w:tblCellSpacing w:w="15" w:type="dxa"/>
        </w:trPr>
        <w:tc>
          <w:tcPr>
            <w:tcW w:w="0" w:type="auto"/>
            <w:vAlign w:val="center"/>
            <w:hideMark/>
          </w:tcPr>
          <w:p w:rsidR="008D4094" w:rsidRPr="008D4094" w:rsidRDefault="008D4094" w:rsidP="008D4094">
            <w:r w:rsidRPr="008D4094">
              <w:t>•Types of Narratives/Point of view: First person, Second person</w:t>
            </w:r>
            <w:proofErr w:type="gramStart"/>
            <w:r w:rsidRPr="008D4094">
              <w:t>,</w:t>
            </w:r>
            <w:proofErr w:type="gramEnd"/>
            <w:r w:rsidRPr="008D4094">
              <w:br/>
              <w:t>Third person, Omniscience.</w:t>
            </w:r>
            <w:r w:rsidRPr="008D4094">
              <w:br/>
              <w:t>•Vocabulary: Plot, Conflict, Foreshadowing, Irony, Tone/Mood</w:t>
            </w:r>
            <w:proofErr w:type="gramStart"/>
            <w:r w:rsidRPr="008D4094">
              <w:t>,</w:t>
            </w:r>
            <w:proofErr w:type="gramEnd"/>
            <w:r w:rsidRPr="008D4094">
              <w:br/>
              <w:t>Symbolism, Theme, Imagery, Figurative Language, Characterization.</w:t>
            </w:r>
            <w:r w:rsidRPr="008D4094">
              <w:br/>
              <w:t>•Writing Strategies.</w:t>
            </w:r>
          </w:p>
        </w:tc>
        <w:tc>
          <w:tcPr>
            <w:tcW w:w="0" w:type="auto"/>
            <w:vAlign w:val="center"/>
            <w:hideMark/>
          </w:tcPr>
          <w:p w:rsidR="008D4094" w:rsidRPr="008D4094" w:rsidRDefault="008D4094" w:rsidP="008D4094">
            <w:r w:rsidRPr="008D4094">
              <w:t>•b. Organize ideas in a logistical sequence with effective transitions.</w:t>
            </w:r>
            <w:r w:rsidRPr="008D4094">
              <w:br/>
              <w:t>•Make sense of their own thoughts and ideas to others.</w:t>
            </w:r>
            <w:r w:rsidRPr="008D4094">
              <w:br/>
              <w:t>•Apply specific literary elements to their own compositions.</w:t>
            </w:r>
            <w:r w:rsidRPr="008D4094">
              <w:br/>
              <w:t>•Analyze styles of writings and their components.</w:t>
            </w:r>
            <w:r w:rsidRPr="008D4094">
              <w:br/>
              <w:t>•Be open to using many forms and styles of writing.</w:t>
            </w:r>
            <w:r w:rsidRPr="008D4094">
              <w:br/>
              <w:t xml:space="preserve">•Reflect critically upon </w:t>
            </w:r>
            <w:proofErr w:type="gramStart"/>
            <w:r w:rsidRPr="008D4094">
              <w:t>their own</w:t>
            </w:r>
            <w:proofErr w:type="gramEnd"/>
            <w:r w:rsidRPr="008D4094">
              <w:t xml:space="preserve"> writing.</w:t>
            </w:r>
          </w:p>
        </w:tc>
        <w:tc>
          <w:tcPr>
            <w:tcW w:w="0" w:type="auto"/>
            <w:vAlign w:val="center"/>
            <w:hideMark/>
          </w:tcPr>
          <w:p w:rsidR="008D4094" w:rsidRPr="008D4094" w:rsidRDefault="008D4094" w:rsidP="008D4094"/>
        </w:tc>
      </w:tr>
      <w:tr w:rsidR="008D4094" w:rsidRPr="008D4094" w:rsidTr="008D4094">
        <w:trPr>
          <w:tblCellSpacing w:w="15" w:type="dxa"/>
        </w:trPr>
        <w:tc>
          <w:tcPr>
            <w:tcW w:w="0" w:type="auto"/>
            <w:vAlign w:val="center"/>
            <w:hideMark/>
          </w:tcPr>
          <w:p w:rsidR="008D4094" w:rsidRPr="008D4094" w:rsidRDefault="008D4094" w:rsidP="008D4094">
            <w:r w:rsidRPr="008D4094">
              <w:t xml:space="preserve">Performance Task (Summary in G.R.A.S.P.S. form): </w:t>
            </w:r>
            <w:r w:rsidRPr="008D4094">
              <w:rPr>
                <w:b/>
                <w:bCs/>
              </w:rPr>
              <w:t>(T</w:t>
            </w:r>
            <w:proofErr w:type="gramStart"/>
            <w:r w:rsidRPr="008D4094">
              <w:rPr>
                <w:b/>
                <w:bCs/>
              </w:rPr>
              <w:t>)</w:t>
            </w:r>
            <w:proofErr w:type="gramEnd"/>
            <w:r w:rsidRPr="008D4094">
              <w:br/>
              <w:t xml:space="preserve">Goal: Your task is to choose a partner and create an audio narrative via podcast. You may include multiple voices and sound effects to fully </w:t>
            </w:r>
            <w:r w:rsidRPr="008D4094">
              <w:lastRenderedPageBreak/>
              <w:t>dramatize your creation.</w:t>
            </w:r>
            <w:r w:rsidRPr="008D4094">
              <w:br/>
            </w:r>
            <w:r w:rsidRPr="008D4094">
              <w:br/>
              <w:t>Role: You and your partner are contestants in the hit T.V. show Narrative Idol.</w:t>
            </w:r>
            <w:r w:rsidRPr="008D4094">
              <w:br/>
            </w:r>
            <w:r w:rsidRPr="008D4094">
              <w:br/>
              <w:t>Audience: The target audience is the viewers of Narrative Idol who will cast their "votes" at the end of the contest.</w:t>
            </w:r>
            <w:r w:rsidRPr="008D4094">
              <w:br/>
            </w:r>
            <w:r w:rsidRPr="008D4094">
              <w:br/>
              <w:t>Situation: You and your partner have made it into the final round of Narrative Idol and your team is now competing for the title of the next</w:t>
            </w:r>
            <w:r w:rsidRPr="008D4094">
              <w:br/>
              <w:t>Narrative Idol.</w:t>
            </w:r>
            <w:r w:rsidRPr="008D4094">
              <w:br/>
            </w:r>
            <w:r w:rsidRPr="008D4094">
              <w:br/>
              <w:t>Product/Presentation: You and your partner need to develop a narrative and then turn it into a podcast so that you can enter it</w:t>
            </w:r>
            <w:r w:rsidRPr="008D4094">
              <w:br/>
              <w:t>in to the Narrative Idol competition.</w:t>
            </w:r>
            <w:r w:rsidRPr="008D4094">
              <w:br/>
            </w:r>
            <w:r w:rsidRPr="008D4094">
              <w:br/>
              <w:t>Standards (criteria from both rubrics): Your product will be judged by the contest judge (the teacher) on the inclusion of literary elements, transitions, grammar/language, participation, time frame and engagement. Your presentation will be judged by the audience (your peers) on promptness, form, and sound quality.</w:t>
            </w:r>
          </w:p>
        </w:tc>
        <w:tc>
          <w:tcPr>
            <w:tcW w:w="0" w:type="auto"/>
            <w:vAlign w:val="center"/>
            <w:hideMark/>
          </w:tcPr>
          <w:p w:rsidR="008D4094" w:rsidRPr="008D4094" w:rsidRDefault="008D4094" w:rsidP="008D4094">
            <w:pPr>
              <w:rPr>
                <w:sz w:val="20"/>
                <w:szCs w:val="20"/>
              </w:rPr>
            </w:pPr>
          </w:p>
        </w:tc>
        <w:tc>
          <w:tcPr>
            <w:tcW w:w="0" w:type="auto"/>
            <w:vAlign w:val="center"/>
            <w:hideMark/>
          </w:tcPr>
          <w:p w:rsidR="008D4094" w:rsidRPr="008D4094" w:rsidRDefault="008D4094" w:rsidP="008D4094">
            <w:pPr>
              <w:rPr>
                <w:sz w:val="20"/>
                <w:szCs w:val="20"/>
              </w:rPr>
            </w:pPr>
          </w:p>
        </w:tc>
      </w:tr>
    </w:tbl>
    <w:p w:rsidR="008D4094" w:rsidRPr="008D4094" w:rsidRDefault="008D4094" w:rsidP="008D4094">
      <w:pPr>
        <w:spacing w:after="240"/>
      </w:pPr>
    </w:p>
    <w:tbl>
      <w:tblPr>
        <w:tblW w:w="0" w:type="auto"/>
        <w:tblCellSpacing w:w="15" w:type="dxa"/>
        <w:tblCellMar>
          <w:top w:w="15" w:type="dxa"/>
          <w:left w:w="15" w:type="dxa"/>
          <w:bottom w:w="15" w:type="dxa"/>
          <w:right w:w="15" w:type="dxa"/>
        </w:tblCellMar>
        <w:tblLook w:val="04A0"/>
      </w:tblPr>
      <w:tblGrid>
        <w:gridCol w:w="9450"/>
      </w:tblGrid>
      <w:tr w:rsidR="008D4094" w:rsidRPr="008D4094" w:rsidTr="008D4094">
        <w:trPr>
          <w:tblCellSpacing w:w="15" w:type="dxa"/>
        </w:trPr>
        <w:tc>
          <w:tcPr>
            <w:tcW w:w="0" w:type="auto"/>
            <w:vAlign w:val="center"/>
            <w:hideMark/>
          </w:tcPr>
          <w:p w:rsidR="008D4094" w:rsidRPr="008D4094" w:rsidRDefault="008D4094" w:rsidP="008D4094">
            <w:pPr>
              <w:spacing w:before="100" w:beforeAutospacing="1" w:after="100" w:afterAutospacing="1"/>
              <w:outlineLvl w:val="0"/>
              <w:rPr>
                <w:b/>
                <w:bCs/>
                <w:kern w:val="36"/>
                <w:sz w:val="48"/>
                <w:szCs w:val="48"/>
              </w:rPr>
            </w:pPr>
            <w:r w:rsidRPr="008D4094">
              <w:rPr>
                <w:b/>
                <w:bCs/>
                <w:kern w:val="36"/>
                <w:sz w:val="48"/>
                <w:szCs w:val="48"/>
              </w:rPr>
              <w:t>Expectations</w:t>
            </w:r>
          </w:p>
        </w:tc>
      </w:tr>
      <w:tr w:rsidR="008D4094" w:rsidRPr="008D4094" w:rsidTr="008D4094">
        <w:trPr>
          <w:tblCellSpacing w:w="15" w:type="dxa"/>
        </w:trPr>
        <w:tc>
          <w:tcPr>
            <w:tcW w:w="0" w:type="auto"/>
            <w:vAlign w:val="center"/>
            <w:hideMark/>
          </w:tcPr>
          <w:p w:rsidR="008D4094" w:rsidRPr="008D4094" w:rsidRDefault="008D4094" w:rsidP="008D4094">
            <w:r w:rsidRPr="008D4094">
              <w:t>You are expected to be to class on time and prepared. There will be many planned opportunities throughout the class for revisions of all work, therefore all due dates are final. I understand that there will be some extenuating circumstances so if you do need an extension you need to have a written note from a parent/guardian or doctor explaining why. All assigned work must be typed on a word processor using Times font, 12 points, unjustified and free of typographical, spelling and grammatical errors. Please keep a copy of all work submitted, until the final grade of the course has been determined. The majority of this class will include working with your peers and their work. You are expected to be respectful of all work presented in class or online.</w:t>
            </w:r>
          </w:p>
        </w:tc>
      </w:tr>
    </w:tbl>
    <w:p w:rsidR="008D4094" w:rsidRPr="008D4094" w:rsidRDefault="008D4094" w:rsidP="008D4094">
      <w:pPr>
        <w:spacing w:after="240"/>
      </w:pPr>
    </w:p>
    <w:tbl>
      <w:tblPr>
        <w:tblW w:w="0" w:type="auto"/>
        <w:tblCellSpacing w:w="15" w:type="dxa"/>
        <w:tblCellMar>
          <w:top w:w="15" w:type="dxa"/>
          <w:left w:w="15" w:type="dxa"/>
          <w:bottom w:w="15" w:type="dxa"/>
          <w:right w:w="15" w:type="dxa"/>
        </w:tblCellMar>
        <w:tblLook w:val="04A0"/>
      </w:tblPr>
      <w:tblGrid>
        <w:gridCol w:w="9450"/>
      </w:tblGrid>
      <w:tr w:rsidR="008D4094" w:rsidRPr="008D4094" w:rsidTr="008D4094">
        <w:trPr>
          <w:tblCellSpacing w:w="15" w:type="dxa"/>
        </w:trPr>
        <w:tc>
          <w:tcPr>
            <w:tcW w:w="0" w:type="auto"/>
            <w:vAlign w:val="center"/>
            <w:hideMark/>
          </w:tcPr>
          <w:p w:rsidR="008D4094" w:rsidRPr="008D4094" w:rsidRDefault="008D4094" w:rsidP="008D4094">
            <w:pPr>
              <w:spacing w:before="100" w:beforeAutospacing="1" w:after="100" w:afterAutospacing="1"/>
              <w:outlineLvl w:val="0"/>
              <w:rPr>
                <w:b/>
                <w:bCs/>
                <w:kern w:val="36"/>
                <w:sz w:val="48"/>
                <w:szCs w:val="48"/>
              </w:rPr>
            </w:pPr>
            <w:r w:rsidRPr="008D4094">
              <w:rPr>
                <w:b/>
                <w:bCs/>
                <w:kern w:val="36"/>
                <w:sz w:val="48"/>
                <w:szCs w:val="48"/>
              </w:rPr>
              <w:t>Benchmarks</w:t>
            </w:r>
          </w:p>
        </w:tc>
      </w:tr>
      <w:tr w:rsidR="008D4094" w:rsidRPr="008D4094" w:rsidTr="008D4094">
        <w:trPr>
          <w:tblCellSpacing w:w="15" w:type="dxa"/>
        </w:trPr>
        <w:tc>
          <w:tcPr>
            <w:tcW w:w="0" w:type="auto"/>
            <w:vAlign w:val="center"/>
            <w:hideMark/>
          </w:tcPr>
          <w:p w:rsidR="008D4094" w:rsidRPr="008D4094" w:rsidRDefault="008D4094" w:rsidP="008D4094">
            <w:r w:rsidRPr="008D4094">
              <w:t>Below is the point value for each assessment and your grade will be based on the percent of points earned from the total points of 300.</w:t>
            </w:r>
            <w:r w:rsidRPr="008D4094">
              <w:br/>
            </w:r>
            <w:r w:rsidRPr="008D4094">
              <w:br/>
              <w:t>Participation - (40 points</w:t>
            </w:r>
            <w:proofErr w:type="gramStart"/>
            <w:r w:rsidRPr="008D4094">
              <w:t>)</w:t>
            </w:r>
            <w:proofErr w:type="gramEnd"/>
            <w:r w:rsidRPr="008D4094">
              <w:br/>
              <w:t>Many projects are group activities. You will be graded on participation during these.</w:t>
            </w:r>
            <w:r w:rsidRPr="008D4094">
              <w:br/>
            </w:r>
            <w:r w:rsidRPr="008D4094">
              <w:br/>
              <w:t>Web Quest-(30 points</w:t>
            </w:r>
            <w:proofErr w:type="gramStart"/>
            <w:r w:rsidRPr="008D4094">
              <w:t>)</w:t>
            </w:r>
            <w:proofErr w:type="gramEnd"/>
            <w:r w:rsidRPr="008D4094">
              <w:br/>
              <w:t xml:space="preserve">There will be a </w:t>
            </w:r>
            <w:proofErr w:type="spellStart"/>
            <w:r w:rsidRPr="008D4094">
              <w:t>webquest</w:t>
            </w:r>
            <w:proofErr w:type="spellEnd"/>
            <w:r w:rsidRPr="008D4094">
              <w:t xml:space="preserve"> project. Completion of this is required.</w:t>
            </w:r>
            <w:r w:rsidRPr="008D4094">
              <w:br/>
            </w:r>
            <w:r w:rsidRPr="008D4094">
              <w:lastRenderedPageBreak/>
              <w:br/>
              <w:t xml:space="preserve">Prompts </w:t>
            </w:r>
            <w:proofErr w:type="gramStart"/>
            <w:r w:rsidRPr="008D4094">
              <w:t>-(</w:t>
            </w:r>
            <w:proofErr w:type="gramEnd"/>
            <w:r w:rsidRPr="008D4094">
              <w:t>60 points) (15 each)</w:t>
            </w:r>
            <w:r w:rsidRPr="008D4094">
              <w:br/>
              <w:t>You will right a total of four prompts one from a different point of view.</w:t>
            </w:r>
            <w:r w:rsidRPr="008D4094">
              <w:br/>
            </w:r>
            <w:r w:rsidRPr="008D4094">
              <w:br/>
              <w:t xml:space="preserve">Critiques </w:t>
            </w:r>
            <w:proofErr w:type="gramStart"/>
            <w:r w:rsidRPr="008D4094">
              <w:t>-(</w:t>
            </w:r>
            <w:proofErr w:type="gramEnd"/>
            <w:r w:rsidRPr="008D4094">
              <w:t>30 points)</w:t>
            </w:r>
            <w:r w:rsidRPr="008D4094">
              <w:br/>
              <w:t>You will critique your team mates work on a team blog.</w:t>
            </w:r>
            <w:r w:rsidRPr="008D4094">
              <w:br/>
            </w:r>
            <w:r w:rsidRPr="008D4094">
              <w:br/>
              <w:t>Final Essay-(40 points</w:t>
            </w:r>
            <w:proofErr w:type="gramStart"/>
            <w:r w:rsidRPr="008D4094">
              <w:t>)</w:t>
            </w:r>
            <w:proofErr w:type="gramEnd"/>
            <w:r w:rsidRPr="008D4094">
              <w:br/>
              <w:t>There will be an essay due at the end of the unit based on your experience and preferences as an author.</w:t>
            </w:r>
            <w:r w:rsidRPr="008D4094">
              <w:br/>
            </w:r>
            <w:r w:rsidRPr="008D4094">
              <w:br/>
              <w:t xml:space="preserve">Performance Task </w:t>
            </w:r>
            <w:proofErr w:type="gramStart"/>
            <w:r w:rsidRPr="008D4094">
              <w:t>-(</w:t>
            </w:r>
            <w:proofErr w:type="gramEnd"/>
            <w:r w:rsidRPr="008D4094">
              <w:t>100 points)</w:t>
            </w:r>
            <w:r w:rsidRPr="008D4094">
              <w:br/>
              <w:t>You and a partner will present an original narrative in the form of a podcast.</w:t>
            </w:r>
          </w:p>
        </w:tc>
      </w:tr>
    </w:tbl>
    <w:p w:rsidR="008D4094" w:rsidRPr="008D4094" w:rsidRDefault="008D4094" w:rsidP="008D4094"/>
    <w:tbl>
      <w:tblPr>
        <w:tblW w:w="0" w:type="auto"/>
        <w:tblCellSpacing w:w="15" w:type="dxa"/>
        <w:tblCellMar>
          <w:top w:w="15" w:type="dxa"/>
          <w:left w:w="15" w:type="dxa"/>
          <w:bottom w:w="15" w:type="dxa"/>
          <w:right w:w="15" w:type="dxa"/>
        </w:tblCellMar>
        <w:tblLook w:val="04A0"/>
      </w:tblPr>
      <w:tblGrid>
        <w:gridCol w:w="3011"/>
      </w:tblGrid>
      <w:tr w:rsidR="008D4094" w:rsidRPr="008D4094" w:rsidTr="008D4094">
        <w:trPr>
          <w:tblCellSpacing w:w="15" w:type="dxa"/>
        </w:trPr>
        <w:tc>
          <w:tcPr>
            <w:tcW w:w="0" w:type="auto"/>
            <w:vAlign w:val="center"/>
            <w:hideMark/>
          </w:tcPr>
          <w:p w:rsidR="008D4094" w:rsidRPr="008D4094" w:rsidRDefault="008D4094" w:rsidP="008D4094">
            <w:pPr>
              <w:spacing w:before="100" w:beforeAutospacing="1" w:after="100" w:afterAutospacing="1"/>
              <w:outlineLvl w:val="0"/>
              <w:rPr>
                <w:b/>
                <w:bCs/>
                <w:kern w:val="36"/>
                <w:sz w:val="48"/>
                <w:szCs w:val="48"/>
              </w:rPr>
            </w:pPr>
            <w:r w:rsidRPr="008D4094">
              <w:rPr>
                <w:b/>
                <w:bCs/>
                <w:kern w:val="36"/>
                <w:sz w:val="48"/>
                <w:szCs w:val="48"/>
              </w:rPr>
              <w:t>Grading Scale</w:t>
            </w:r>
          </w:p>
        </w:tc>
      </w:tr>
      <w:tr w:rsidR="008D4094" w:rsidRPr="008D4094" w:rsidTr="008D4094">
        <w:trPr>
          <w:tblCellSpacing w:w="15" w:type="dxa"/>
        </w:trPr>
        <w:tc>
          <w:tcPr>
            <w:tcW w:w="0" w:type="auto"/>
            <w:vAlign w:val="center"/>
            <w:hideMark/>
          </w:tcPr>
          <w:p w:rsidR="008D4094" w:rsidRPr="008D4094" w:rsidRDefault="008D4094" w:rsidP="008D4094">
            <w:r w:rsidRPr="008D4094">
              <w:t>A (93 -100)</w:t>
            </w:r>
            <w:r w:rsidRPr="008D4094">
              <w:br/>
              <w:t>A- (90 - 92)</w:t>
            </w:r>
            <w:r w:rsidRPr="008D4094">
              <w:br/>
              <w:t>B+ (87 - 89)</w:t>
            </w:r>
            <w:r w:rsidRPr="008D4094">
              <w:br/>
              <w:t>B (83 - 86)</w:t>
            </w:r>
            <w:r w:rsidRPr="008D4094">
              <w:br/>
              <w:t>B- (80 - 82)</w:t>
            </w:r>
            <w:r w:rsidRPr="008D4094">
              <w:br/>
              <w:t>C+(77 - 79)</w:t>
            </w:r>
            <w:r w:rsidRPr="008D4094">
              <w:br/>
              <w:t>C (73-76)</w:t>
            </w:r>
            <w:r w:rsidRPr="008D4094">
              <w:br/>
              <w:t>C- (70 - 72)</w:t>
            </w:r>
            <w:r w:rsidRPr="008D4094">
              <w:br/>
              <w:t>D+(67 - 69)</w:t>
            </w:r>
            <w:r w:rsidRPr="008D4094">
              <w:br/>
              <w:t>D (63 - 66)</w:t>
            </w:r>
            <w:r w:rsidRPr="008D4094">
              <w:br/>
              <w:t>D- (60 - 62)</w:t>
            </w:r>
            <w:r w:rsidRPr="008D4094">
              <w:br/>
              <w:t>F (0 - 59)</w:t>
            </w:r>
          </w:p>
        </w:tc>
      </w:tr>
    </w:tbl>
    <w:p w:rsidR="00574358" w:rsidRPr="00130E8D" w:rsidRDefault="00574358" w:rsidP="00130E8D"/>
    <w:sectPr w:rsidR="00574358" w:rsidRPr="00130E8D" w:rsidSect="0096784D">
      <w:pgSz w:w="12240" w:h="15840"/>
      <w:pgMar w:top="1440" w:right="1440" w:bottom="1440" w:left="1440" w:header="1440" w:footer="1440" w:gutter="0"/>
      <w:cols w:space="720"/>
      <w:noEndnote/>
    </w:sectPr>
  </w:body>
</w:document>
</file>

<file path=word/fontTable.xml><?xml version="1.0" encoding="utf-8"?>
<w:fonts xmlns:r="http://schemas.openxmlformats.org/officeDocument/2006/relationships" xmlns:w="http://schemas.openxmlformats.org/wordprocessingml/2006/main">
  <w:font w:name="WP MathA">
    <w:altName w:val="Symbol"/>
    <w:panose1 w:val="00000000000000000000"/>
    <w:charset w:val="02"/>
    <w:family w:val="auto"/>
    <w:notTrueType/>
    <w:pitch w:val="variable"/>
    <w:sig w:usb0="00000000" w:usb1="00000000" w:usb2="00000000" w:usb3="00000000" w:csb0="0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3E678C2"/>
    <w:lvl w:ilvl="0">
      <w:numFmt w:val="decimal"/>
      <w:lvlText w:val="*"/>
      <w:lvlJc w:val="left"/>
    </w:lvl>
  </w:abstractNum>
  <w:num w:numId="1">
    <w:abstractNumId w:val="0"/>
    <w:lvlOverride w:ilvl="0">
      <w:lvl w:ilvl="0">
        <w:numFmt w:val="bullet"/>
        <w:lvlText w:val=""/>
        <w:legacy w:legacy="1" w:legacySpace="0" w:legacyIndent="720"/>
        <w:lvlJc w:val="left"/>
        <w:pPr>
          <w:ind w:left="720" w:hanging="720"/>
        </w:pPr>
        <w:rPr>
          <w:rFonts w:ascii="WP MathA" w:hAnsi="WP MathA" w:cs="WP MathA"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4094"/>
    <w:rsid w:val="0006596D"/>
    <w:rsid w:val="00130E8D"/>
    <w:rsid w:val="00574358"/>
    <w:rsid w:val="008D4094"/>
    <w:rsid w:val="0096784D"/>
    <w:rsid w:val="00A67DFB"/>
    <w:rsid w:val="00F530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DFB"/>
    <w:pPr>
      <w:spacing w:after="0" w:line="240" w:lineRule="auto"/>
    </w:pPr>
    <w:rPr>
      <w:rFonts w:ascii="Times New Roman" w:hAnsi="Times New Roman" w:cs="Times New Roman"/>
      <w:sz w:val="24"/>
      <w:szCs w:val="24"/>
    </w:rPr>
  </w:style>
  <w:style w:type="paragraph" w:styleId="Heading1">
    <w:name w:val="heading 1"/>
    <w:basedOn w:val="Normal"/>
    <w:link w:val="Heading1Char"/>
    <w:uiPriority w:val="9"/>
    <w:qFormat/>
    <w:rsid w:val="008D4094"/>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8D409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uiPriority w:val="99"/>
    <w:rsid w:val="00A67DFB"/>
    <w:pPr>
      <w:widowControl w:val="0"/>
      <w:autoSpaceDE w:val="0"/>
      <w:autoSpaceDN w:val="0"/>
      <w:adjustRightInd w:val="0"/>
      <w:ind w:left="720" w:hanging="720"/>
    </w:pPr>
  </w:style>
  <w:style w:type="table" w:styleId="TableGrid">
    <w:name w:val="Table Grid"/>
    <w:basedOn w:val="TableNormal"/>
    <w:uiPriority w:val="99"/>
    <w:rsid w:val="00A67DFB"/>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8D4094"/>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D4094"/>
    <w:rPr>
      <w:rFonts w:ascii="Times New Roman" w:hAnsi="Times New Roman" w:cs="Times New Roman"/>
      <w:b/>
      <w:bCs/>
      <w:sz w:val="36"/>
      <w:szCs w:val="36"/>
    </w:rPr>
  </w:style>
  <w:style w:type="character" w:styleId="Strong">
    <w:name w:val="Strong"/>
    <w:basedOn w:val="DefaultParagraphFont"/>
    <w:uiPriority w:val="22"/>
    <w:qFormat/>
    <w:rsid w:val="008D4094"/>
    <w:rPr>
      <w:b/>
      <w:bCs/>
    </w:rPr>
  </w:style>
  <w:style w:type="character" w:styleId="Hyperlink">
    <w:name w:val="Hyperlink"/>
    <w:basedOn w:val="DefaultParagraphFont"/>
    <w:uiPriority w:val="99"/>
    <w:semiHidden/>
    <w:unhideWhenUsed/>
    <w:rsid w:val="008D4094"/>
    <w:rPr>
      <w:color w:val="0000FF"/>
      <w:u w:val="single"/>
    </w:rPr>
  </w:style>
  <w:style w:type="character" w:styleId="Emphasis">
    <w:name w:val="Emphasis"/>
    <w:basedOn w:val="DefaultParagraphFont"/>
    <w:uiPriority w:val="20"/>
    <w:qFormat/>
    <w:rsid w:val="008D4094"/>
    <w:rPr>
      <w:i/>
      <w:iCs/>
    </w:rPr>
  </w:style>
</w:styles>
</file>

<file path=word/webSettings.xml><?xml version="1.0" encoding="utf-8"?>
<w:webSettings xmlns:r="http://schemas.openxmlformats.org/officeDocument/2006/relationships" xmlns:w="http://schemas.openxmlformats.org/wordprocessingml/2006/main">
  <w:divs>
    <w:div w:id="642975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ydia.Kinney@maine.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742</Words>
  <Characters>4232</Characters>
  <Application>Microsoft Office Word</Application>
  <DocSecurity>0</DocSecurity>
  <Lines>35</Lines>
  <Paragraphs>9</Paragraphs>
  <ScaleCrop>false</ScaleCrop>
  <Company>Hewlett-Packard</Company>
  <LinksUpToDate>false</LinksUpToDate>
  <CharactersWithSpaces>4965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 kinney</dc:creator>
  <cp:lastModifiedBy>lydia kinney</cp:lastModifiedBy>
  <cp:revision>1</cp:revision>
  <dcterms:created xsi:type="dcterms:W3CDTF">2008-03-03T15:20:00Z</dcterms:created>
  <dcterms:modified xsi:type="dcterms:W3CDTF">2008-03-03T15:20:00Z</dcterms:modified>
</cp:coreProperties>
</file>